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2" w:rsidRDefault="003F7AF0" w:rsidP="007E566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入札</w:t>
      </w:r>
      <w:r w:rsidR="002B0F3F">
        <w:rPr>
          <w:rFonts w:hint="eastAsia"/>
          <w:sz w:val="40"/>
          <w:szCs w:val="40"/>
        </w:rPr>
        <w:t>保証金</w:t>
      </w:r>
      <w:r w:rsidR="0055645F">
        <w:rPr>
          <w:rFonts w:hint="eastAsia"/>
          <w:sz w:val="40"/>
          <w:szCs w:val="40"/>
        </w:rPr>
        <w:t>還付請求</w:t>
      </w:r>
      <w:r w:rsidR="002B0F3F">
        <w:rPr>
          <w:rFonts w:hint="eastAsia"/>
          <w:sz w:val="40"/>
          <w:szCs w:val="40"/>
        </w:rPr>
        <w:t>書</w:t>
      </w:r>
      <w:r w:rsidR="00870880">
        <w:rPr>
          <w:rFonts w:hint="eastAsia"/>
          <w:sz w:val="40"/>
          <w:szCs w:val="40"/>
        </w:rPr>
        <w:t>兼契約保証金充当</w:t>
      </w:r>
      <w:r w:rsidR="00574390">
        <w:rPr>
          <w:rFonts w:hint="eastAsia"/>
          <w:sz w:val="40"/>
          <w:szCs w:val="40"/>
        </w:rPr>
        <w:t>依頼</w:t>
      </w:r>
      <w:r w:rsidR="000D0B6C">
        <w:rPr>
          <w:rFonts w:hint="eastAsia"/>
          <w:sz w:val="40"/>
          <w:szCs w:val="40"/>
        </w:rPr>
        <w:t>書</w:t>
      </w:r>
    </w:p>
    <w:p w:rsidR="00DD6AC0" w:rsidRDefault="00DD6AC0" w:rsidP="0055645F">
      <w:pPr>
        <w:rPr>
          <w:sz w:val="24"/>
        </w:rPr>
      </w:pPr>
    </w:p>
    <w:p w:rsidR="0055645F" w:rsidRPr="0055645F" w:rsidRDefault="0055645F" w:rsidP="0055645F">
      <w:pPr>
        <w:rPr>
          <w:sz w:val="24"/>
        </w:rPr>
      </w:pPr>
      <w:r w:rsidRPr="0055645F">
        <w:rPr>
          <w:rFonts w:hint="eastAsia"/>
          <w:sz w:val="24"/>
        </w:rPr>
        <w:t>１</w:t>
      </w:r>
      <w:r w:rsidRPr="0055645F">
        <w:rPr>
          <w:rFonts w:hint="eastAsia"/>
          <w:sz w:val="24"/>
        </w:rPr>
        <w:t xml:space="preserve">. </w:t>
      </w:r>
      <w:r w:rsidRPr="00D30ED4">
        <w:rPr>
          <w:rFonts w:hint="eastAsia"/>
          <w:spacing w:val="150"/>
          <w:kern w:val="0"/>
          <w:sz w:val="24"/>
          <w:fitText w:val="1920" w:id="-1523258620"/>
        </w:rPr>
        <w:t>売買物</w:t>
      </w:r>
      <w:r w:rsidRPr="00D30ED4">
        <w:rPr>
          <w:rFonts w:hint="eastAsia"/>
          <w:spacing w:val="30"/>
          <w:kern w:val="0"/>
          <w:sz w:val="24"/>
          <w:fitText w:val="1920" w:id="-1523258620"/>
        </w:rPr>
        <w:t>件</w:t>
      </w:r>
    </w:p>
    <w:p w:rsidR="00D30ED4" w:rsidRPr="00DD6AC0" w:rsidRDefault="00D30ED4" w:rsidP="00DD6AC0">
      <w:pPr>
        <w:ind w:firstLineChars="400" w:firstLine="911"/>
        <w:rPr>
          <w:rFonts w:ascii="ＭＳ 明朝" w:hAnsi="ＭＳ 明朝"/>
          <w:sz w:val="24"/>
        </w:rPr>
      </w:pPr>
      <w:r w:rsidRPr="00DD6AC0">
        <w:rPr>
          <w:rFonts w:hint="eastAsia"/>
          <w:sz w:val="24"/>
        </w:rPr>
        <w:t>中津市公有財産（旧雇用促進住宅</w:t>
      </w:r>
      <w:r w:rsidR="0055645F" w:rsidRPr="00DD6AC0">
        <w:rPr>
          <w:rFonts w:hint="eastAsia"/>
          <w:sz w:val="24"/>
        </w:rPr>
        <w:t>）</w:t>
      </w:r>
      <w:bookmarkStart w:id="0" w:name="_GoBack"/>
      <w:bookmarkEnd w:id="0"/>
    </w:p>
    <w:p w:rsidR="0055645F" w:rsidRPr="0055645F" w:rsidRDefault="0055645F" w:rsidP="0055645F">
      <w:pPr>
        <w:rPr>
          <w:szCs w:val="22"/>
        </w:rPr>
      </w:pPr>
    </w:p>
    <w:p w:rsidR="0055645F" w:rsidRDefault="0055645F" w:rsidP="0055645F">
      <w:pPr>
        <w:rPr>
          <w:sz w:val="24"/>
        </w:rPr>
      </w:pPr>
      <w:r w:rsidRPr="0055645F">
        <w:rPr>
          <w:rFonts w:hint="eastAsia"/>
          <w:sz w:val="24"/>
        </w:rPr>
        <w:t>２</w:t>
      </w:r>
      <w:r w:rsidRPr="0055645F">
        <w:rPr>
          <w:rFonts w:hint="eastAsia"/>
          <w:sz w:val="24"/>
        </w:rPr>
        <w:t xml:space="preserve">. </w:t>
      </w:r>
      <w:r>
        <w:rPr>
          <w:rFonts w:hint="eastAsia"/>
          <w:kern w:val="0"/>
          <w:sz w:val="24"/>
        </w:rPr>
        <w:t>入札</w:t>
      </w:r>
      <w:r w:rsidRPr="0055645F">
        <w:rPr>
          <w:rFonts w:hint="eastAsia"/>
          <w:sz w:val="24"/>
        </w:rPr>
        <w:t>契約保証金納付額</w:t>
      </w:r>
    </w:p>
    <w:p w:rsidR="00870880" w:rsidRPr="00D30ED4" w:rsidRDefault="00870880" w:rsidP="0055645F">
      <w:pPr>
        <w:rPr>
          <w:szCs w:val="22"/>
          <w:u w:val="single"/>
        </w:rPr>
      </w:pPr>
      <w:r>
        <w:rPr>
          <w:rFonts w:hint="eastAsia"/>
          <w:sz w:val="24"/>
        </w:rPr>
        <w:t xml:space="preserve">　　　　</w:t>
      </w:r>
      <w:r w:rsidRPr="00870880">
        <w:rPr>
          <w:rFonts w:hint="eastAsia"/>
          <w:sz w:val="24"/>
          <w:u w:val="single"/>
        </w:rPr>
        <w:t>納入金額　　￥　　　　　　　　　　　　　　　　－</w:t>
      </w:r>
      <w:r w:rsidR="00D30ED4" w:rsidRPr="00D30ED4">
        <w:rPr>
          <w:rFonts w:hint="eastAsia"/>
          <w:sz w:val="24"/>
        </w:rPr>
        <w:t xml:space="preserve">　</w:t>
      </w:r>
      <w:r w:rsidR="00D30ED4" w:rsidRPr="00D30ED4">
        <w:rPr>
          <w:rFonts w:hint="eastAsia"/>
          <w:szCs w:val="22"/>
        </w:rPr>
        <w:t>（</w:t>
      </w:r>
      <w:r w:rsidR="00D30ED4">
        <w:rPr>
          <w:rFonts w:hint="eastAsia"/>
          <w:szCs w:val="22"/>
        </w:rPr>
        <w:t>納入日令和７</w:t>
      </w:r>
      <w:r w:rsidRPr="00D30ED4">
        <w:rPr>
          <w:rFonts w:hint="eastAsia"/>
          <w:szCs w:val="22"/>
        </w:rPr>
        <w:t>年　　月　　日）</w:t>
      </w:r>
    </w:p>
    <w:p w:rsidR="0055645F" w:rsidRPr="0055645F" w:rsidRDefault="0055645F" w:rsidP="0055645F">
      <w:pPr>
        <w:rPr>
          <w:sz w:val="24"/>
        </w:rPr>
      </w:pPr>
    </w:p>
    <w:p w:rsidR="00870880" w:rsidRDefault="0055645F" w:rsidP="00870880">
      <w:pPr>
        <w:rPr>
          <w:kern w:val="0"/>
          <w:sz w:val="24"/>
        </w:rPr>
      </w:pPr>
      <w:r>
        <w:rPr>
          <w:rFonts w:hint="eastAsia"/>
          <w:sz w:val="24"/>
        </w:rPr>
        <w:t>３</w:t>
      </w:r>
      <w:r w:rsidRPr="0055645F">
        <w:rPr>
          <w:rFonts w:hint="eastAsia"/>
          <w:sz w:val="24"/>
        </w:rPr>
        <w:t xml:space="preserve">. </w:t>
      </w:r>
      <w:r w:rsidRPr="00D30ED4">
        <w:rPr>
          <w:rFonts w:hint="eastAsia"/>
          <w:spacing w:val="160"/>
          <w:kern w:val="0"/>
          <w:sz w:val="24"/>
          <w:fitText w:val="1920" w:id="-1523258618"/>
        </w:rPr>
        <w:t>請求金</w:t>
      </w:r>
      <w:r w:rsidRPr="00D30ED4">
        <w:rPr>
          <w:rFonts w:hint="eastAsia"/>
          <w:kern w:val="0"/>
          <w:sz w:val="24"/>
          <w:fitText w:val="1920" w:id="-1523258618"/>
        </w:rPr>
        <w:t>額</w:t>
      </w:r>
    </w:p>
    <w:p w:rsidR="0055645F" w:rsidRPr="00D30ED4" w:rsidRDefault="00870880" w:rsidP="00D30ED4">
      <w:pPr>
        <w:ind w:firstLineChars="400" w:firstLine="911"/>
        <w:rPr>
          <w:kern w:val="0"/>
          <w:sz w:val="24"/>
          <w:u w:val="single"/>
        </w:rPr>
      </w:pPr>
      <w:r w:rsidRPr="00870880">
        <w:rPr>
          <w:rFonts w:hint="eastAsia"/>
          <w:sz w:val="24"/>
          <w:u w:val="single"/>
        </w:rPr>
        <w:t>請求金額　　￥　　　　　　　　　　　　　　　　－</w:t>
      </w:r>
      <w:r w:rsidR="00D30ED4" w:rsidRPr="00D30ED4">
        <w:rPr>
          <w:rFonts w:hint="eastAsia"/>
          <w:sz w:val="24"/>
        </w:rPr>
        <w:t xml:space="preserve">　</w:t>
      </w:r>
      <w:r w:rsidR="00D30ED4">
        <w:rPr>
          <w:rFonts w:hint="eastAsia"/>
          <w:szCs w:val="22"/>
        </w:rPr>
        <w:t>（上記</w:t>
      </w:r>
      <w:r w:rsidR="0055645F" w:rsidRPr="00D30ED4">
        <w:rPr>
          <w:rFonts w:hint="eastAsia"/>
          <w:szCs w:val="22"/>
        </w:rPr>
        <w:t>２と同額</w:t>
      </w:r>
      <w:r w:rsidR="00D30ED4">
        <w:rPr>
          <w:rFonts w:hint="eastAsia"/>
          <w:szCs w:val="22"/>
        </w:rPr>
        <w:t>）</w:t>
      </w:r>
    </w:p>
    <w:p w:rsidR="00F9690B" w:rsidRPr="00870880" w:rsidRDefault="00F9690B" w:rsidP="00D30ED4">
      <w:pPr>
        <w:rPr>
          <w:szCs w:val="22"/>
        </w:rPr>
      </w:pPr>
    </w:p>
    <w:p w:rsidR="0055645F" w:rsidRPr="00F9690B" w:rsidRDefault="002F504D" w:rsidP="0055645F">
      <w:pPr>
        <w:rPr>
          <w:sz w:val="20"/>
          <w:szCs w:val="20"/>
        </w:rPr>
      </w:pPr>
      <w:r w:rsidRPr="00F969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-17824</wp:posOffset>
                </wp:positionH>
                <wp:positionV relativeFrom="paragraph">
                  <wp:posOffset>231627</wp:posOffset>
                </wp:positionV>
                <wp:extent cx="6124575" cy="861237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612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D70DE" id="正方形/長方形 1" o:spid="_x0000_s1026" style="position:absolute;left:0;text-align:left;margin-left:-1.4pt;margin-top:18.25pt;width:482.25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" filled="f" strokecolor="#1f4d78 [1604]" strokeweight="1pt"/>
            </w:pict>
          </mc:Fallback>
        </mc:AlternateContent>
      </w:r>
      <w:r w:rsidR="00F9690B">
        <w:rPr>
          <w:rFonts w:hint="eastAsia"/>
          <w:sz w:val="20"/>
          <w:szCs w:val="20"/>
        </w:rPr>
        <w:t>※※</w:t>
      </w:r>
      <w:r w:rsidR="00F9690B" w:rsidRPr="00F9690B">
        <w:rPr>
          <w:rFonts w:hint="eastAsia"/>
          <w:sz w:val="20"/>
          <w:szCs w:val="20"/>
        </w:rPr>
        <w:t>この欄は、記載しないでください。</w:t>
      </w:r>
      <w:r w:rsidR="00F9690B">
        <w:rPr>
          <w:rFonts w:hint="eastAsia"/>
          <w:sz w:val="20"/>
          <w:szCs w:val="20"/>
        </w:rPr>
        <w:t>※※</w:t>
      </w:r>
    </w:p>
    <w:p w:rsidR="0055645F" w:rsidRPr="0055645F" w:rsidRDefault="000D0B6C" w:rsidP="0055645F">
      <w:pPr>
        <w:rPr>
          <w:sz w:val="24"/>
        </w:rPr>
      </w:pPr>
      <w:r>
        <w:rPr>
          <w:rFonts w:hint="eastAsia"/>
          <w:sz w:val="24"/>
        </w:rPr>
        <w:t>４</w:t>
      </w:r>
      <w:r w:rsidR="0055645F" w:rsidRPr="0055645F">
        <w:rPr>
          <w:rFonts w:hint="eastAsia"/>
          <w:sz w:val="24"/>
        </w:rPr>
        <w:t xml:space="preserve">. </w:t>
      </w:r>
      <w:r w:rsidR="0055645F" w:rsidRPr="0055645F">
        <w:rPr>
          <w:rFonts w:hint="eastAsia"/>
          <w:spacing w:val="90"/>
          <w:kern w:val="0"/>
          <w:sz w:val="24"/>
          <w:fitText w:val="1920" w:id="-1523258617"/>
        </w:rPr>
        <w:t>還付の理</w:t>
      </w:r>
      <w:r w:rsidR="0055645F" w:rsidRPr="0055645F">
        <w:rPr>
          <w:rFonts w:hint="eastAsia"/>
          <w:kern w:val="0"/>
          <w:sz w:val="24"/>
          <w:fitText w:val="1920" w:id="-1523258617"/>
        </w:rPr>
        <w:t>由</w:t>
      </w:r>
    </w:p>
    <w:p w:rsidR="0055645F" w:rsidRDefault="00870880" w:rsidP="00870880">
      <w:pPr>
        <w:ind w:left="456" w:hangingChars="200" w:hanging="456"/>
        <w:rPr>
          <w:sz w:val="24"/>
        </w:rPr>
      </w:pPr>
      <w:r>
        <w:rPr>
          <w:rFonts w:hint="eastAsia"/>
          <w:sz w:val="24"/>
        </w:rPr>
        <w:t xml:space="preserve">　□　</w:t>
      </w:r>
      <w:r w:rsidR="00D074B4" w:rsidRPr="00870880">
        <w:rPr>
          <w:rFonts w:hint="eastAsia"/>
          <w:sz w:val="24"/>
        </w:rPr>
        <w:t>一般競争入札において落札者とならなかったため</w:t>
      </w:r>
    </w:p>
    <w:p w:rsidR="00870880" w:rsidRPr="00870880" w:rsidRDefault="00870880" w:rsidP="00870880">
      <w:pPr>
        <w:ind w:firstLineChars="100" w:firstLine="228"/>
        <w:rPr>
          <w:sz w:val="24"/>
        </w:rPr>
      </w:pPr>
      <w:r>
        <w:rPr>
          <w:rFonts w:hint="eastAsia"/>
          <w:sz w:val="24"/>
        </w:rPr>
        <w:t xml:space="preserve">□　</w:t>
      </w:r>
      <w:r w:rsidRPr="00870880">
        <w:rPr>
          <w:rFonts w:hint="eastAsia"/>
          <w:sz w:val="24"/>
        </w:rPr>
        <w:t>落札者となったため、契約保証金に充当</w:t>
      </w:r>
      <w:r w:rsidR="002F504D">
        <w:rPr>
          <w:rFonts w:hint="eastAsia"/>
          <w:sz w:val="24"/>
        </w:rPr>
        <w:t>お願いします</w:t>
      </w:r>
    </w:p>
    <w:p w:rsidR="002F504D" w:rsidRDefault="0055645F" w:rsidP="002F504D">
      <w:pPr>
        <w:rPr>
          <w:sz w:val="24"/>
        </w:rPr>
      </w:pPr>
      <w:r w:rsidRPr="0055645F">
        <w:rPr>
          <w:rFonts w:hint="eastAsia"/>
          <w:sz w:val="24"/>
        </w:rPr>
        <w:t xml:space="preserve"> </w:t>
      </w:r>
    </w:p>
    <w:p w:rsidR="0055645F" w:rsidRPr="0055645F" w:rsidRDefault="0055645F" w:rsidP="002F504D">
      <w:pPr>
        <w:rPr>
          <w:sz w:val="24"/>
        </w:rPr>
      </w:pPr>
      <w:r w:rsidRPr="0055645F">
        <w:rPr>
          <w:rFonts w:hint="eastAsia"/>
          <w:sz w:val="24"/>
        </w:rPr>
        <w:t xml:space="preserve"> </w:t>
      </w:r>
      <w:r w:rsidR="00D074B4">
        <w:rPr>
          <w:rFonts w:hint="eastAsia"/>
          <w:sz w:val="24"/>
        </w:rPr>
        <w:t>上記のとおり入札</w:t>
      </w:r>
      <w:r w:rsidRPr="0055645F">
        <w:rPr>
          <w:rFonts w:hint="eastAsia"/>
          <w:sz w:val="24"/>
        </w:rPr>
        <w:t>保証金の還付を請求します。</w:t>
      </w:r>
    </w:p>
    <w:p w:rsidR="0055645F" w:rsidRPr="0055645F" w:rsidRDefault="0055645F" w:rsidP="0055645F">
      <w:pPr>
        <w:rPr>
          <w:sz w:val="24"/>
        </w:rPr>
      </w:pPr>
    </w:p>
    <w:p w:rsidR="0055645F" w:rsidRDefault="0055645F" w:rsidP="0055645F">
      <w:pPr>
        <w:ind w:firstLineChars="300" w:firstLine="683"/>
        <w:rPr>
          <w:sz w:val="24"/>
        </w:rPr>
      </w:pPr>
      <w:r>
        <w:rPr>
          <w:rFonts w:hint="eastAsia"/>
          <w:sz w:val="24"/>
        </w:rPr>
        <w:t>令和</w:t>
      </w:r>
      <w:r w:rsidRPr="0055645F">
        <w:rPr>
          <w:rFonts w:hint="eastAsia"/>
          <w:sz w:val="24"/>
        </w:rPr>
        <w:t xml:space="preserve">　　年　　月　　日</w:t>
      </w:r>
    </w:p>
    <w:p w:rsidR="00D30ED4" w:rsidRPr="0055645F" w:rsidRDefault="00D30ED4" w:rsidP="00D30ED4">
      <w:pPr>
        <w:rPr>
          <w:sz w:val="24"/>
        </w:rPr>
      </w:pPr>
    </w:p>
    <w:p w:rsidR="0055645F" w:rsidRDefault="0055645F" w:rsidP="0055645F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申込者　　　　　　住　所</w:t>
      </w:r>
    </w:p>
    <w:p w:rsidR="0055645F" w:rsidRDefault="0055645F" w:rsidP="0055645F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</w:p>
    <w:p w:rsidR="0055645F" w:rsidRDefault="0055645F" w:rsidP="0055645F">
      <w:pPr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　　　　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5F" w:rsidRPr="00BF0770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55645F">
              <w:rPr>
                <w:rFonts w:hint="eastAsia"/>
                <w:szCs w:val="22"/>
              </w:rPr>
              <w:t>氏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45F" w:rsidRPr="00BF0770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55645F">
              <w:rPr>
                <w:rFonts w:hint="eastAsia"/>
                <w:szCs w:val="22"/>
              </w:rPr>
              <w:t>名</w:t>
            </w:r>
          </w:rubyBase>
        </w:ruby>
      </w:r>
      <w:r>
        <w:rPr>
          <w:rFonts w:hint="eastAsia"/>
          <w:szCs w:val="22"/>
        </w:rPr>
        <w:t xml:space="preserve">　　　　　　　　　　　　　　　　　　　　　　　㊞</w:t>
      </w:r>
    </w:p>
    <w:p w:rsidR="0055645F" w:rsidRDefault="0055645F" w:rsidP="0055645F">
      <w:pPr>
        <w:spacing w:line="240" w:lineRule="exact"/>
        <w:ind w:left="416" w:hangingChars="200" w:hanging="416"/>
        <w:rPr>
          <w:szCs w:val="22"/>
        </w:rPr>
      </w:pPr>
    </w:p>
    <w:p w:rsidR="0055645F" w:rsidRDefault="0055645F" w:rsidP="00D074B4">
      <w:pPr>
        <w:spacing w:line="220" w:lineRule="exact"/>
        <w:ind w:leftChars="142" w:left="295" w:firstLineChars="4331" w:firstLine="64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（印鑑証明印）</w:t>
      </w:r>
    </w:p>
    <w:p w:rsidR="0055645F" w:rsidRPr="0055645F" w:rsidRDefault="0055645F" w:rsidP="0055645F">
      <w:pPr>
        <w:ind w:firstLineChars="150" w:firstLine="402"/>
        <w:rPr>
          <w:sz w:val="28"/>
          <w:szCs w:val="28"/>
        </w:rPr>
      </w:pPr>
      <w:r w:rsidRPr="0055645F">
        <w:rPr>
          <w:rFonts w:hint="eastAsia"/>
          <w:sz w:val="28"/>
          <w:szCs w:val="28"/>
        </w:rPr>
        <w:t>契約担当者</w:t>
      </w:r>
    </w:p>
    <w:p w:rsidR="0055645F" w:rsidRPr="0055645F" w:rsidRDefault="0055645F" w:rsidP="0055645F">
      <w:pPr>
        <w:rPr>
          <w:sz w:val="28"/>
          <w:szCs w:val="28"/>
        </w:rPr>
      </w:pPr>
      <w:r w:rsidRPr="0055645F">
        <w:rPr>
          <w:rFonts w:hint="eastAsia"/>
          <w:sz w:val="28"/>
          <w:szCs w:val="28"/>
        </w:rPr>
        <w:t xml:space="preserve">　　　　</w:t>
      </w:r>
      <w:r w:rsidRPr="0055645F">
        <w:rPr>
          <w:rFonts w:hint="eastAsia"/>
          <w:sz w:val="28"/>
          <w:szCs w:val="28"/>
        </w:rPr>
        <w:t xml:space="preserve">     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55645F">
          <w:rPr>
            <w:rFonts w:hint="eastAsia"/>
            <w:sz w:val="28"/>
            <w:szCs w:val="28"/>
          </w:rPr>
          <w:t>中津市</w:t>
        </w:r>
      </w:smartTag>
      <w:r w:rsidRPr="0055645F">
        <w:rPr>
          <w:rFonts w:hint="eastAsia"/>
          <w:sz w:val="28"/>
          <w:szCs w:val="28"/>
        </w:rPr>
        <w:t>長　　奥　塚　正　典　　あて</w:t>
      </w:r>
    </w:p>
    <w:tbl>
      <w:tblPr>
        <w:tblStyle w:val="a5"/>
        <w:tblpPr w:leftFromText="142" w:rightFromText="142" w:vertAnchor="text" w:horzAnchor="margin" w:tblpXSpec="center" w:tblpYSpec="top"/>
        <w:tblW w:w="7513" w:type="dxa"/>
        <w:tblLayout w:type="fixed"/>
        <w:tblLook w:val="04A0" w:firstRow="1" w:lastRow="0" w:firstColumn="1" w:lastColumn="0" w:noHBand="0" w:noVBand="1"/>
      </w:tblPr>
      <w:tblGrid>
        <w:gridCol w:w="1984"/>
        <w:gridCol w:w="5529"/>
      </w:tblGrid>
      <w:tr w:rsidR="002F504D" w:rsidTr="002F504D">
        <w:trPr>
          <w:trHeight w:val="434"/>
        </w:trPr>
        <w:tc>
          <w:tcPr>
            <w:tcW w:w="1984" w:type="dxa"/>
            <w:vAlign w:val="center"/>
          </w:tcPr>
          <w:p w:rsidR="002F504D" w:rsidRDefault="002F504D" w:rsidP="002F504D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29" w:type="dxa"/>
            <w:vAlign w:val="center"/>
          </w:tcPr>
          <w:p w:rsidR="002F504D" w:rsidRDefault="002F504D" w:rsidP="002F504D">
            <w:pPr>
              <w:rPr>
                <w:sz w:val="24"/>
              </w:rPr>
            </w:pPr>
          </w:p>
        </w:tc>
      </w:tr>
      <w:tr w:rsidR="002F504D" w:rsidTr="002F504D">
        <w:trPr>
          <w:trHeight w:val="434"/>
        </w:trPr>
        <w:tc>
          <w:tcPr>
            <w:tcW w:w="1984" w:type="dxa"/>
            <w:vAlign w:val="center"/>
          </w:tcPr>
          <w:p w:rsidR="002F504D" w:rsidRDefault="002F504D" w:rsidP="002F5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5529" w:type="dxa"/>
            <w:vAlign w:val="center"/>
          </w:tcPr>
          <w:p w:rsidR="002F504D" w:rsidRDefault="002F504D" w:rsidP="002F504D">
            <w:pPr>
              <w:rPr>
                <w:sz w:val="24"/>
              </w:rPr>
            </w:pPr>
          </w:p>
        </w:tc>
      </w:tr>
      <w:tr w:rsidR="002F504D" w:rsidTr="002F504D">
        <w:trPr>
          <w:trHeight w:val="434"/>
        </w:trPr>
        <w:tc>
          <w:tcPr>
            <w:tcW w:w="1984" w:type="dxa"/>
            <w:vAlign w:val="center"/>
          </w:tcPr>
          <w:p w:rsidR="002F504D" w:rsidRDefault="002F504D" w:rsidP="002F5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529" w:type="dxa"/>
            <w:vAlign w:val="center"/>
          </w:tcPr>
          <w:p w:rsidR="002F504D" w:rsidRDefault="002F504D" w:rsidP="002F504D">
            <w:pPr>
              <w:rPr>
                <w:sz w:val="24"/>
              </w:rPr>
            </w:pPr>
          </w:p>
        </w:tc>
      </w:tr>
      <w:tr w:rsidR="002F504D" w:rsidTr="002F504D">
        <w:trPr>
          <w:trHeight w:val="434"/>
        </w:trPr>
        <w:tc>
          <w:tcPr>
            <w:tcW w:w="1984" w:type="dxa"/>
            <w:vAlign w:val="center"/>
          </w:tcPr>
          <w:p w:rsidR="002F504D" w:rsidRDefault="002F504D" w:rsidP="002F5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29" w:type="dxa"/>
            <w:vAlign w:val="center"/>
          </w:tcPr>
          <w:p w:rsidR="002F504D" w:rsidRDefault="002F504D" w:rsidP="002F504D">
            <w:pPr>
              <w:rPr>
                <w:sz w:val="24"/>
              </w:rPr>
            </w:pPr>
          </w:p>
        </w:tc>
      </w:tr>
      <w:tr w:rsidR="002F504D" w:rsidTr="002F504D">
        <w:trPr>
          <w:trHeight w:val="765"/>
        </w:trPr>
        <w:tc>
          <w:tcPr>
            <w:tcW w:w="1984" w:type="dxa"/>
            <w:vAlign w:val="center"/>
          </w:tcPr>
          <w:p w:rsidR="002F504D" w:rsidRDefault="002F504D" w:rsidP="002F5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504D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2F504D">
                    <w:rPr>
                      <w:rFonts w:hint="eastAsia"/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5529" w:type="dxa"/>
            <w:vAlign w:val="center"/>
          </w:tcPr>
          <w:p w:rsidR="002F504D" w:rsidRDefault="002F504D" w:rsidP="002F504D">
            <w:pPr>
              <w:rPr>
                <w:sz w:val="24"/>
              </w:rPr>
            </w:pPr>
          </w:p>
        </w:tc>
      </w:tr>
    </w:tbl>
    <w:p w:rsidR="007E566C" w:rsidRPr="0055645F" w:rsidRDefault="007E566C" w:rsidP="00D47E16">
      <w:pPr>
        <w:spacing w:line="300" w:lineRule="exact"/>
        <w:rPr>
          <w:szCs w:val="22"/>
        </w:rPr>
      </w:pPr>
    </w:p>
    <w:p w:rsidR="00870880" w:rsidRDefault="006E6B64" w:rsidP="006E6B64">
      <w:pPr>
        <w:spacing w:line="300" w:lineRule="exact"/>
        <w:ind w:firstLineChars="409" w:firstLine="850"/>
        <w:rPr>
          <w:szCs w:val="22"/>
        </w:rPr>
      </w:pPr>
      <w:r>
        <w:rPr>
          <w:rFonts w:hint="eastAsia"/>
          <w:szCs w:val="22"/>
        </w:rPr>
        <w:t>※</w:t>
      </w:r>
      <w:r w:rsidR="000D0B6C">
        <w:rPr>
          <w:rFonts w:hint="eastAsia"/>
          <w:szCs w:val="22"/>
        </w:rPr>
        <w:t>落札した場合、</w:t>
      </w:r>
      <w:r w:rsidR="00F756A6">
        <w:rPr>
          <w:rFonts w:hint="eastAsia"/>
          <w:szCs w:val="22"/>
        </w:rPr>
        <w:t>入札保証金は</w:t>
      </w:r>
      <w:r w:rsidR="00F756A6" w:rsidRPr="006E6B64">
        <w:rPr>
          <w:rFonts w:hint="eastAsia"/>
          <w:b/>
          <w:szCs w:val="22"/>
          <w:u w:val="double"/>
        </w:rPr>
        <w:t>契約保証金へ充当しま</w:t>
      </w:r>
      <w:r w:rsidR="00F9690B" w:rsidRPr="006E6B64">
        <w:rPr>
          <w:rFonts w:hint="eastAsia"/>
          <w:b/>
          <w:szCs w:val="22"/>
          <w:u w:val="double"/>
        </w:rPr>
        <w:t>すので返金しません。</w:t>
      </w:r>
    </w:p>
    <w:p w:rsidR="00F756A6" w:rsidRDefault="006E6B64" w:rsidP="006E6B64">
      <w:pPr>
        <w:spacing w:line="300" w:lineRule="exact"/>
        <w:ind w:firstLineChars="409" w:firstLine="850"/>
        <w:rPr>
          <w:szCs w:val="22"/>
        </w:rPr>
      </w:pPr>
      <w:r>
        <w:rPr>
          <w:rFonts w:hint="eastAsia"/>
          <w:szCs w:val="22"/>
        </w:rPr>
        <w:t>※</w:t>
      </w:r>
      <w:r w:rsidR="00F756A6">
        <w:rPr>
          <w:rFonts w:hint="eastAsia"/>
          <w:szCs w:val="22"/>
        </w:rPr>
        <w:t>落札しなかった場合、</w:t>
      </w:r>
      <w:r>
        <w:rPr>
          <w:rFonts w:hint="eastAsia"/>
          <w:szCs w:val="22"/>
        </w:rPr>
        <w:t>金融機関への振込手続に約２週間程度を要しますのでご了承ください。</w:t>
      </w:r>
    </w:p>
    <w:sectPr w:rsidR="00F756A6" w:rsidSect="00D802FB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0D" w:rsidRDefault="00EF5A0D" w:rsidP="00A5247E">
      <w:r>
        <w:separator/>
      </w:r>
    </w:p>
  </w:endnote>
  <w:endnote w:type="continuationSeparator" w:id="0">
    <w:p w:rsidR="00EF5A0D" w:rsidRDefault="00EF5A0D" w:rsidP="00A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0D" w:rsidRDefault="00EF5A0D" w:rsidP="00A5247E">
      <w:r>
        <w:separator/>
      </w:r>
    </w:p>
  </w:footnote>
  <w:footnote w:type="continuationSeparator" w:id="0">
    <w:p w:rsidR="00EF5A0D" w:rsidRDefault="00EF5A0D" w:rsidP="00A5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7" w15:restartNumberingAfterBreak="0">
    <w:nsid w:val="4C477869"/>
    <w:multiLevelType w:val="hybridMultilevel"/>
    <w:tmpl w:val="B2DC24B4"/>
    <w:lvl w:ilvl="0" w:tplc="3E9EBCC0">
      <w:start w:val="5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0605F89"/>
    <w:multiLevelType w:val="hybridMultilevel"/>
    <w:tmpl w:val="EC2029C6"/>
    <w:lvl w:ilvl="0" w:tplc="BB52BAE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25DDC"/>
    <w:rsid w:val="000573E5"/>
    <w:rsid w:val="00057956"/>
    <w:rsid w:val="00070E8F"/>
    <w:rsid w:val="00086043"/>
    <w:rsid w:val="000B6371"/>
    <w:rsid w:val="000B7D67"/>
    <w:rsid w:val="000D0B6C"/>
    <w:rsid w:val="000D70B6"/>
    <w:rsid w:val="000E7245"/>
    <w:rsid w:val="00140F41"/>
    <w:rsid w:val="00170C0D"/>
    <w:rsid w:val="00173809"/>
    <w:rsid w:val="00191C9E"/>
    <w:rsid w:val="001A10FF"/>
    <w:rsid w:val="001A3D1E"/>
    <w:rsid w:val="001B384C"/>
    <w:rsid w:val="001B63F4"/>
    <w:rsid w:val="001E0DF6"/>
    <w:rsid w:val="001F1713"/>
    <w:rsid w:val="001F1B08"/>
    <w:rsid w:val="00246CA5"/>
    <w:rsid w:val="00250FD1"/>
    <w:rsid w:val="00263DAA"/>
    <w:rsid w:val="0027022E"/>
    <w:rsid w:val="00287EB7"/>
    <w:rsid w:val="00297B32"/>
    <w:rsid w:val="002B0F3F"/>
    <w:rsid w:val="002B19FF"/>
    <w:rsid w:val="002B3039"/>
    <w:rsid w:val="002C0C5E"/>
    <w:rsid w:val="002D1377"/>
    <w:rsid w:val="002D76BE"/>
    <w:rsid w:val="002F1677"/>
    <w:rsid w:val="002F504D"/>
    <w:rsid w:val="00313412"/>
    <w:rsid w:val="0031691E"/>
    <w:rsid w:val="00332B70"/>
    <w:rsid w:val="00346CFD"/>
    <w:rsid w:val="003518FB"/>
    <w:rsid w:val="00352D10"/>
    <w:rsid w:val="00366AC3"/>
    <w:rsid w:val="00393959"/>
    <w:rsid w:val="00396A07"/>
    <w:rsid w:val="00397A15"/>
    <w:rsid w:val="003A2739"/>
    <w:rsid w:val="003E5BA5"/>
    <w:rsid w:val="003F7AF0"/>
    <w:rsid w:val="004042B7"/>
    <w:rsid w:val="004231A4"/>
    <w:rsid w:val="0044093B"/>
    <w:rsid w:val="004529AC"/>
    <w:rsid w:val="0046706F"/>
    <w:rsid w:val="00472238"/>
    <w:rsid w:val="004774BB"/>
    <w:rsid w:val="004777C2"/>
    <w:rsid w:val="00486E18"/>
    <w:rsid w:val="004A567D"/>
    <w:rsid w:val="004C3D72"/>
    <w:rsid w:val="004D4BC6"/>
    <w:rsid w:val="004E03EC"/>
    <w:rsid w:val="004E49AE"/>
    <w:rsid w:val="004F1686"/>
    <w:rsid w:val="004F2345"/>
    <w:rsid w:val="004F45AA"/>
    <w:rsid w:val="004F631B"/>
    <w:rsid w:val="005036B9"/>
    <w:rsid w:val="00506444"/>
    <w:rsid w:val="00522208"/>
    <w:rsid w:val="005275D1"/>
    <w:rsid w:val="00533234"/>
    <w:rsid w:val="005543D1"/>
    <w:rsid w:val="0055645F"/>
    <w:rsid w:val="00565BF1"/>
    <w:rsid w:val="00571C59"/>
    <w:rsid w:val="00574390"/>
    <w:rsid w:val="005867E6"/>
    <w:rsid w:val="005A651B"/>
    <w:rsid w:val="005B1D7A"/>
    <w:rsid w:val="005B69F2"/>
    <w:rsid w:val="005D7C93"/>
    <w:rsid w:val="005F28B4"/>
    <w:rsid w:val="00610C4C"/>
    <w:rsid w:val="0061353D"/>
    <w:rsid w:val="00617B7D"/>
    <w:rsid w:val="00623810"/>
    <w:rsid w:val="00642576"/>
    <w:rsid w:val="00676816"/>
    <w:rsid w:val="00686F10"/>
    <w:rsid w:val="00692860"/>
    <w:rsid w:val="006A3FBC"/>
    <w:rsid w:val="006A451E"/>
    <w:rsid w:val="006B1795"/>
    <w:rsid w:val="006B4873"/>
    <w:rsid w:val="006C512E"/>
    <w:rsid w:val="006E239F"/>
    <w:rsid w:val="006E2DCA"/>
    <w:rsid w:val="006E6B64"/>
    <w:rsid w:val="006F667E"/>
    <w:rsid w:val="00704A4B"/>
    <w:rsid w:val="00723DED"/>
    <w:rsid w:val="007251B4"/>
    <w:rsid w:val="007261A4"/>
    <w:rsid w:val="00751EAA"/>
    <w:rsid w:val="007747D6"/>
    <w:rsid w:val="00787473"/>
    <w:rsid w:val="00797363"/>
    <w:rsid w:val="007D427F"/>
    <w:rsid w:val="007D7688"/>
    <w:rsid w:val="007E4464"/>
    <w:rsid w:val="007E566C"/>
    <w:rsid w:val="0083048F"/>
    <w:rsid w:val="008318F7"/>
    <w:rsid w:val="00831A9B"/>
    <w:rsid w:val="008457C0"/>
    <w:rsid w:val="008561A5"/>
    <w:rsid w:val="00861DFC"/>
    <w:rsid w:val="00870880"/>
    <w:rsid w:val="00882184"/>
    <w:rsid w:val="008B2C8C"/>
    <w:rsid w:val="008C1C52"/>
    <w:rsid w:val="008C2D4F"/>
    <w:rsid w:val="008D7FCD"/>
    <w:rsid w:val="008E7668"/>
    <w:rsid w:val="008F4A73"/>
    <w:rsid w:val="00902F2A"/>
    <w:rsid w:val="00905772"/>
    <w:rsid w:val="009129E1"/>
    <w:rsid w:val="009211A2"/>
    <w:rsid w:val="00926719"/>
    <w:rsid w:val="009307BA"/>
    <w:rsid w:val="009337A4"/>
    <w:rsid w:val="00934051"/>
    <w:rsid w:val="00934262"/>
    <w:rsid w:val="009444FF"/>
    <w:rsid w:val="00945BDF"/>
    <w:rsid w:val="00961EAE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A20982"/>
    <w:rsid w:val="00A309D2"/>
    <w:rsid w:val="00A31835"/>
    <w:rsid w:val="00A5247E"/>
    <w:rsid w:val="00A71E5C"/>
    <w:rsid w:val="00A9099B"/>
    <w:rsid w:val="00AC4D3F"/>
    <w:rsid w:val="00AE0555"/>
    <w:rsid w:val="00B06154"/>
    <w:rsid w:val="00B133D7"/>
    <w:rsid w:val="00B17C2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B66D7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5D9C"/>
    <w:rsid w:val="00C66DA7"/>
    <w:rsid w:val="00C70478"/>
    <w:rsid w:val="00C827BA"/>
    <w:rsid w:val="00C85165"/>
    <w:rsid w:val="00CC6043"/>
    <w:rsid w:val="00CD547C"/>
    <w:rsid w:val="00CE75DE"/>
    <w:rsid w:val="00D074B4"/>
    <w:rsid w:val="00D156BF"/>
    <w:rsid w:val="00D15F16"/>
    <w:rsid w:val="00D24DCA"/>
    <w:rsid w:val="00D30ED4"/>
    <w:rsid w:val="00D40630"/>
    <w:rsid w:val="00D46407"/>
    <w:rsid w:val="00D47E16"/>
    <w:rsid w:val="00D5057A"/>
    <w:rsid w:val="00D57043"/>
    <w:rsid w:val="00D72129"/>
    <w:rsid w:val="00D802FB"/>
    <w:rsid w:val="00DA0CA3"/>
    <w:rsid w:val="00DC1E2D"/>
    <w:rsid w:val="00DC4C27"/>
    <w:rsid w:val="00DD5203"/>
    <w:rsid w:val="00DD6AC0"/>
    <w:rsid w:val="00DE3F20"/>
    <w:rsid w:val="00DE7C8F"/>
    <w:rsid w:val="00E00CAC"/>
    <w:rsid w:val="00E11BFA"/>
    <w:rsid w:val="00E23AF6"/>
    <w:rsid w:val="00E26B9A"/>
    <w:rsid w:val="00E3719B"/>
    <w:rsid w:val="00E43F25"/>
    <w:rsid w:val="00E64B62"/>
    <w:rsid w:val="00E65E30"/>
    <w:rsid w:val="00EA01E2"/>
    <w:rsid w:val="00EA6A85"/>
    <w:rsid w:val="00EB19E2"/>
    <w:rsid w:val="00EB6E89"/>
    <w:rsid w:val="00EC2D18"/>
    <w:rsid w:val="00ED1618"/>
    <w:rsid w:val="00ED7069"/>
    <w:rsid w:val="00EE1881"/>
    <w:rsid w:val="00EE74CA"/>
    <w:rsid w:val="00EF5A0D"/>
    <w:rsid w:val="00F00AF2"/>
    <w:rsid w:val="00F104D0"/>
    <w:rsid w:val="00F15559"/>
    <w:rsid w:val="00F21DAA"/>
    <w:rsid w:val="00F41F0F"/>
    <w:rsid w:val="00F52D8B"/>
    <w:rsid w:val="00F60BFC"/>
    <w:rsid w:val="00F756A6"/>
    <w:rsid w:val="00F9690B"/>
    <w:rsid w:val="00F96D0C"/>
    <w:rsid w:val="00FB2E2A"/>
    <w:rsid w:val="00FC5663"/>
    <w:rsid w:val="00FD7D59"/>
    <w:rsid w:val="00FE22EF"/>
    <w:rsid w:val="00FF03F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B0D3A"/>
  <w15:chartTrackingRefBased/>
  <w15:docId w15:val="{98F4EB5B-DAA6-4AE1-AF06-9F55BC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8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47E"/>
    <w:rPr>
      <w:kern w:val="2"/>
      <w:sz w:val="22"/>
      <w:szCs w:val="24"/>
    </w:rPr>
  </w:style>
  <w:style w:type="paragraph" w:styleId="a8">
    <w:name w:val="footer"/>
    <w:basedOn w:val="a"/>
    <w:link w:val="a9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47E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70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7</cp:revision>
  <cp:lastPrinted>2025-07-02T07:01:00Z</cp:lastPrinted>
  <dcterms:created xsi:type="dcterms:W3CDTF">2022-05-10T09:09:00Z</dcterms:created>
  <dcterms:modified xsi:type="dcterms:W3CDTF">2025-07-02T07:01:00Z</dcterms:modified>
</cp:coreProperties>
</file>